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bookmarkStart w:id="0" w:name="_GoBack"/>
      <w:bookmarkEnd w:id="0"/>
      <w:r w:rsidRPr="0026748C">
        <w:t>Minnesota Academy of Reading</w:t>
      </w:r>
    </w:p>
    <w:p w14:paraId="31437B34" w14:textId="6F0CA63E" w:rsidR="0091364C" w:rsidRPr="0026748C" w:rsidRDefault="003B00D1" w:rsidP="0091364C">
      <w:pPr>
        <w:jc w:val="center"/>
      </w:pPr>
      <w:r>
        <w:t>March 16, 2022</w:t>
      </w:r>
    </w:p>
    <w:p w14:paraId="5D08FA4A" w14:textId="6E0CEE6F" w:rsidR="0091364C" w:rsidRDefault="006E152C" w:rsidP="00B16118">
      <w:pPr>
        <w:jc w:val="center"/>
      </w:pPr>
      <w:r>
        <w:t>2:30-3:30</w:t>
      </w:r>
      <w:r w:rsidR="007D722E">
        <w:t>PM</w:t>
      </w:r>
      <w:r w:rsidR="00BB093A">
        <w:t xml:space="preserve"> </w:t>
      </w:r>
      <w:r w:rsidR="0091364C">
        <w:t>Zoom</w:t>
      </w:r>
    </w:p>
    <w:p w14:paraId="12CD8D32" w14:textId="77777777" w:rsidR="00CB648A" w:rsidRDefault="00CB648A" w:rsidP="00CB648A">
      <w:pPr>
        <w:jc w:val="center"/>
      </w:pPr>
    </w:p>
    <w:p w14:paraId="72AE798C" w14:textId="77777777" w:rsidR="00CB648A" w:rsidRDefault="00CB648A" w:rsidP="00CB648A">
      <w:pPr>
        <w:jc w:val="center"/>
      </w:pPr>
      <w:r>
        <w:t>Join Zoom Meeting</w:t>
      </w:r>
    </w:p>
    <w:p w14:paraId="2A79ED84" w14:textId="07C55A82" w:rsidR="00CB648A" w:rsidRDefault="001B31D8" w:rsidP="00CB648A">
      <w:pPr>
        <w:jc w:val="center"/>
      </w:pPr>
      <w:hyperlink r:id="rId5" w:history="1">
        <w:r w:rsidR="00CB648A" w:rsidRPr="00125DC7">
          <w:rPr>
            <w:rStyle w:val="Hyperlink"/>
          </w:rPr>
          <w:t>https://minnstate.zoom.us/j/93269562603</w:t>
        </w:r>
      </w:hyperlink>
      <w:r w:rsidR="00CB648A">
        <w:t xml:space="preserve"> </w:t>
      </w:r>
    </w:p>
    <w:p w14:paraId="2299ABF5" w14:textId="77777777" w:rsidR="00CB648A" w:rsidRDefault="00CB648A" w:rsidP="00CB648A">
      <w:pPr>
        <w:jc w:val="center"/>
      </w:pPr>
    </w:p>
    <w:p w14:paraId="7C66A905" w14:textId="77777777" w:rsidR="00CB648A" w:rsidRDefault="00CB648A" w:rsidP="00CB648A">
      <w:pPr>
        <w:jc w:val="center"/>
      </w:pPr>
      <w:r>
        <w:t>Meeting ID: 932 6956 2603</w:t>
      </w:r>
    </w:p>
    <w:p w14:paraId="096F2EEA" w14:textId="77777777" w:rsidR="00CB648A" w:rsidRDefault="00CB648A" w:rsidP="00CB648A">
      <w:pPr>
        <w:jc w:val="center"/>
      </w:pPr>
      <w:r>
        <w:t>Passcode: MAR</w:t>
      </w:r>
    </w:p>
    <w:p w14:paraId="274411E0" w14:textId="77777777" w:rsidR="00CB648A" w:rsidRDefault="00CB648A" w:rsidP="00B16118">
      <w:pPr>
        <w:jc w:val="center"/>
      </w:pPr>
    </w:p>
    <w:p w14:paraId="4BF47261" w14:textId="77777777" w:rsidR="00345BD6" w:rsidRDefault="00345BD6" w:rsidP="00CB648A"/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7BE45596" w:rsidR="0091364C" w:rsidRPr="00D640F4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  <w:r w:rsidR="00D640F4" w:rsidRPr="00215B17">
        <w:rPr>
          <w:bCs/>
          <w:highlight w:val="yellow"/>
        </w:rPr>
        <w:t>Lisa Krall</w:t>
      </w:r>
      <w:r w:rsidR="00D640F4" w:rsidRPr="00D640F4">
        <w:rPr>
          <w:bCs/>
        </w:rPr>
        <w:t xml:space="preserve"> (BSU), Katie Barofsky (WSU), </w:t>
      </w:r>
      <w:r w:rsidR="00D640F4" w:rsidRPr="003A517D">
        <w:rPr>
          <w:bCs/>
          <w:highlight w:val="cyan"/>
        </w:rPr>
        <w:t>Wendy Richards</w:t>
      </w:r>
      <w:r w:rsidR="00D640F4" w:rsidRPr="00D640F4">
        <w:rPr>
          <w:bCs/>
        </w:rPr>
        <w:t xml:space="preserve"> (UNW-SP),</w:t>
      </w:r>
      <w:r w:rsidR="00D640F4">
        <w:rPr>
          <w:b/>
        </w:rPr>
        <w:t xml:space="preserve"> </w:t>
      </w:r>
      <w:r w:rsidR="00D640F4" w:rsidRPr="003A517D">
        <w:rPr>
          <w:bCs/>
          <w:highlight w:val="green"/>
        </w:rPr>
        <w:t>Kate Kelly</w:t>
      </w:r>
      <w:r w:rsidR="00D640F4" w:rsidRPr="00D640F4">
        <w:rPr>
          <w:bCs/>
        </w:rPr>
        <w:t xml:space="preserve"> (St. Cate’s), </w:t>
      </w:r>
      <w:r w:rsidR="00D640F4" w:rsidRPr="003A517D">
        <w:rPr>
          <w:bCs/>
          <w:highlight w:val="magenta"/>
        </w:rPr>
        <w:t>Deb Peterson</w:t>
      </w:r>
      <w:r w:rsidR="00D640F4" w:rsidRPr="00D640F4">
        <w:rPr>
          <w:bCs/>
        </w:rPr>
        <w:t xml:space="preserve"> (U of M</w:t>
      </w:r>
      <w:r w:rsidR="005A10A0">
        <w:rPr>
          <w:bCs/>
        </w:rPr>
        <w:t>, TC- MCRR</w:t>
      </w:r>
      <w:r w:rsidR="00D640F4" w:rsidRPr="00D640F4">
        <w:rPr>
          <w:bCs/>
        </w:rPr>
        <w:t>)</w:t>
      </w:r>
      <w:r w:rsidR="00BA2348">
        <w:rPr>
          <w:bCs/>
        </w:rPr>
        <w:t xml:space="preserve">, </w:t>
      </w:r>
      <w:r w:rsidR="00BA2348" w:rsidRPr="00BA2348">
        <w:rPr>
          <w:bCs/>
          <w:highlight w:val="lightGray"/>
        </w:rPr>
        <w:t>Joan Sax-Bendix</w:t>
      </w:r>
      <w:r w:rsidR="00BA2348">
        <w:rPr>
          <w:bCs/>
        </w:rPr>
        <w:t>(WSU)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5F560CED" w14:textId="7B233AF2" w:rsidR="00D649DE" w:rsidRPr="009C7A2C" w:rsidRDefault="00D649DE" w:rsidP="00ED1F3C">
      <w:pPr>
        <w:rPr>
          <w:color w:val="7030A0"/>
        </w:rPr>
      </w:pPr>
      <w:r>
        <w:t>Secretary:</w:t>
      </w:r>
      <w:r w:rsidR="00D23C96">
        <w:t xml:space="preserve"> </w:t>
      </w:r>
      <w:r w:rsidR="005A10A0" w:rsidRPr="009C7A2C">
        <w:rPr>
          <w:color w:val="7030A0"/>
        </w:rPr>
        <w:t>minutes sent out following the February meeting</w:t>
      </w:r>
    </w:p>
    <w:p w14:paraId="76B4BC0C" w14:textId="204DA7EA" w:rsidR="00F55A33" w:rsidRDefault="00F55A33" w:rsidP="00ED1F3C">
      <w:r>
        <w:t>Treasurer:</w:t>
      </w:r>
      <w:r w:rsidR="00741203">
        <w:t xml:space="preserve"> </w:t>
      </w:r>
      <w:r w:rsidR="00D640F4" w:rsidRPr="009C7A2C">
        <w:rPr>
          <w:color w:val="7030A0"/>
        </w:rPr>
        <w:t>$ 3</w:t>
      </w:r>
      <w:r w:rsidR="009C7A2C">
        <w:rPr>
          <w:color w:val="7030A0"/>
        </w:rPr>
        <w:t>,</w:t>
      </w:r>
      <w:r w:rsidR="00D640F4" w:rsidRPr="009C7A2C">
        <w:rPr>
          <w:color w:val="7030A0"/>
        </w:rPr>
        <w:t>672.74</w:t>
      </w:r>
      <w:r w:rsidR="00215B17">
        <w:rPr>
          <w:color w:val="7030A0"/>
        </w:rPr>
        <w:t>- Kathy thanked us for the support the Celebrate Literacy. Send pdfs as part of Honor Council application for next year.</w:t>
      </w:r>
    </w:p>
    <w:p w14:paraId="6E04D38E" w14:textId="77777777" w:rsidR="00F55A33" w:rsidRPr="00ED1F3C" w:rsidRDefault="00F55A33" w:rsidP="00ED1F3C"/>
    <w:p w14:paraId="037610A6" w14:textId="774C7790" w:rsidR="005A18FD" w:rsidRPr="005A10A0" w:rsidRDefault="0091364C" w:rsidP="002C53C1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11643102" w14:textId="053ECCD3" w:rsidR="006E152C" w:rsidRDefault="006E152C" w:rsidP="006E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</w:t>
      </w:r>
    </w:p>
    <w:p w14:paraId="55447FCF" w14:textId="3F5B6C92" w:rsidR="00687086" w:rsidRDefault="00687086" w:rsidP="00687086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687086">
        <w:rPr>
          <w:rFonts w:ascii="Times New Roman" w:hAnsi="Times New Roman" w:cs="Times New Roman"/>
          <w:bCs/>
          <w:color w:val="7030A0"/>
        </w:rPr>
        <w:t>Introductions</w:t>
      </w:r>
      <w:r>
        <w:rPr>
          <w:rFonts w:ascii="Times New Roman" w:hAnsi="Times New Roman" w:cs="Times New Roman"/>
          <w:bCs/>
          <w:color w:val="7030A0"/>
        </w:rPr>
        <w:t xml:space="preserve"> and review what MAR events we organize throughout the year.</w:t>
      </w:r>
      <w:r w:rsidR="009C7A2C">
        <w:rPr>
          <w:rFonts w:ascii="Times New Roman" w:hAnsi="Times New Roman" w:cs="Times New Roman"/>
          <w:bCs/>
          <w:color w:val="7030A0"/>
        </w:rPr>
        <w:t xml:space="preserve"> </w:t>
      </w:r>
      <w:r>
        <w:rPr>
          <w:rFonts w:ascii="Times New Roman" w:hAnsi="Times New Roman" w:cs="Times New Roman"/>
          <w:bCs/>
          <w:color w:val="7030A0"/>
        </w:rPr>
        <w:t>ILA has state orga</w:t>
      </w:r>
      <w:r w:rsidR="009C7A2C">
        <w:rPr>
          <w:rFonts w:ascii="Times New Roman" w:hAnsi="Times New Roman" w:cs="Times New Roman"/>
          <w:bCs/>
          <w:color w:val="7030A0"/>
        </w:rPr>
        <w:t>nizations, Minnesota Reading Association (MRA).  Minnesota Academy of Reading (MAR) or “the Academy” is considered a local council, however, this is a state-wide council.</w:t>
      </w:r>
    </w:p>
    <w:p w14:paraId="3160EB7D" w14:textId="6E36FB11" w:rsidR="009C7A2C" w:rsidRDefault="009C7A2C" w:rsidP="00687086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4E4AA127" w14:textId="6A75B71C" w:rsidR="009C7A2C" w:rsidRDefault="009C7A2C" w:rsidP="00687086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ILA Conference- year-round virtual currently.</w:t>
      </w:r>
    </w:p>
    <w:p w14:paraId="46DEA96A" w14:textId="77777777" w:rsidR="00687086" w:rsidRPr="00687086" w:rsidRDefault="00687086" w:rsidP="00687086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31CEC350" w14:textId="77777777" w:rsidR="0092436E" w:rsidRDefault="0092436E" w:rsidP="009243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Spring Mixer</w:t>
      </w:r>
      <w:r w:rsidRPr="00CB648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April 9</w:t>
      </w:r>
      <w:r w:rsidRPr="004851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Zoom 10-11:30AM</w:t>
      </w:r>
    </w:p>
    <w:p w14:paraId="6427AF19" w14:textId="5CA652F5" w:rsidR="0092436E" w:rsidRPr="00215B17" w:rsidRDefault="0092436E" w:rsidP="009243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Lisa Hunninghake</w:t>
      </w:r>
      <w:r>
        <w:rPr>
          <w:rFonts w:ascii="Times New Roman" w:hAnsi="Times New Roman" w:cs="Times New Roman"/>
        </w:rPr>
        <w:t xml:space="preserve"> agreed to participate- </w:t>
      </w:r>
      <w:r w:rsidRPr="0092436E">
        <w:rPr>
          <w:rFonts w:ascii="Times New Roman" w:hAnsi="Times New Roman" w:cs="Times New Roman"/>
          <w:color w:val="000000" w:themeColor="text1"/>
        </w:rPr>
        <w:t>share children’s literature</w:t>
      </w:r>
      <w:r w:rsidR="00215B17">
        <w:rPr>
          <w:rFonts w:ascii="Times New Roman" w:hAnsi="Times New Roman" w:cs="Times New Roman"/>
          <w:color w:val="000000" w:themeColor="text1"/>
        </w:rPr>
        <w:t xml:space="preserve"> </w:t>
      </w:r>
      <w:r w:rsidR="00215B17" w:rsidRPr="00215B17">
        <w:rPr>
          <w:rFonts w:ascii="Times New Roman" w:hAnsi="Times New Roman" w:cs="Times New Roman"/>
          <w:color w:val="7030A0"/>
        </w:rPr>
        <w:t>(20 min)</w:t>
      </w:r>
    </w:p>
    <w:p w14:paraId="73C96EB2" w14:textId="03FF1C9A" w:rsidR="00215B17" w:rsidRDefault="00215B17" w:rsidP="00215B1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Will have pdfs via a shared drive</w:t>
      </w:r>
    </w:p>
    <w:p w14:paraId="61754685" w14:textId="0CF83621" w:rsidR="0092436E" w:rsidRDefault="0092436E" w:rsidP="0092436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7030A0"/>
        </w:rPr>
      </w:pPr>
      <w:r w:rsidRPr="00BA2348">
        <w:rPr>
          <w:rFonts w:ascii="Times New Roman" w:hAnsi="Times New Roman" w:cs="Times New Roman"/>
          <w:highlight w:val="lightGray"/>
        </w:rPr>
        <w:t>Joan</w:t>
      </w:r>
      <w:r w:rsidRPr="002C53C1">
        <w:rPr>
          <w:rFonts w:ascii="Times New Roman" w:hAnsi="Times New Roman" w:cs="Times New Roman"/>
        </w:rPr>
        <w:t xml:space="preserve"> share her research</w:t>
      </w:r>
      <w:r>
        <w:rPr>
          <w:rFonts w:ascii="Times New Roman" w:hAnsi="Times New Roman" w:cs="Times New Roman"/>
        </w:rPr>
        <w:t xml:space="preserve"> on dyslexia</w:t>
      </w:r>
      <w:r w:rsidR="00215B17">
        <w:rPr>
          <w:rFonts w:ascii="Times New Roman" w:hAnsi="Times New Roman" w:cs="Times New Roman"/>
        </w:rPr>
        <w:t xml:space="preserve"> </w:t>
      </w:r>
      <w:r w:rsidR="00854CF7" w:rsidRPr="00854CF7">
        <w:rPr>
          <w:rFonts w:ascii="Times New Roman" w:hAnsi="Times New Roman" w:cs="Times New Roman"/>
          <w:color w:val="7030A0"/>
        </w:rPr>
        <w:t>(</w:t>
      </w:r>
      <w:r w:rsidR="00215B17" w:rsidRPr="00854CF7">
        <w:rPr>
          <w:rFonts w:ascii="Times New Roman" w:hAnsi="Times New Roman" w:cs="Times New Roman"/>
          <w:color w:val="7030A0"/>
        </w:rPr>
        <w:t>10 min</w:t>
      </w:r>
      <w:r w:rsidR="00854CF7" w:rsidRPr="00854CF7">
        <w:rPr>
          <w:rFonts w:ascii="Times New Roman" w:hAnsi="Times New Roman" w:cs="Times New Roman"/>
          <w:color w:val="7030A0"/>
        </w:rPr>
        <w:t>, questions/comments, 10 min, questions/comments)</w:t>
      </w:r>
      <w:r w:rsidR="00854CF7">
        <w:rPr>
          <w:rFonts w:ascii="Times New Roman" w:hAnsi="Times New Roman" w:cs="Times New Roman"/>
          <w:color w:val="7030A0"/>
        </w:rPr>
        <w:t xml:space="preserve"> Teacher advice to professors &amp; teacher candidates to peers- handout</w:t>
      </w:r>
    </w:p>
    <w:p w14:paraId="310887C6" w14:textId="47F783B3" w:rsidR="00854CF7" w:rsidRPr="00854CF7" w:rsidRDefault="00854CF7" w:rsidP="0092436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COVID</w:t>
      </w:r>
      <w:r w:rsidRPr="00854CF7">
        <w:rPr>
          <w:rFonts w:ascii="Times New Roman" w:hAnsi="Times New Roman" w:cs="Times New Roman"/>
          <w:color w:val="7030A0"/>
        </w:rPr>
        <w:t xml:space="preserve"> Literacy study</w:t>
      </w:r>
      <w:r>
        <w:rPr>
          <w:rFonts w:ascii="Times New Roman" w:hAnsi="Times New Roman" w:cs="Times New Roman"/>
          <w:color w:val="7030A0"/>
        </w:rPr>
        <w:t xml:space="preserve"> presentation- (10 min- 6 slides per page- paper possibly in folder)</w:t>
      </w:r>
      <w:r w:rsidR="003A517D">
        <w:rPr>
          <w:rFonts w:ascii="Times New Roman" w:hAnsi="Times New Roman" w:cs="Times New Roman"/>
          <w:color w:val="7030A0"/>
        </w:rPr>
        <w:t xml:space="preserve">- </w:t>
      </w:r>
      <w:r w:rsidR="003A517D" w:rsidRPr="003A517D">
        <w:rPr>
          <w:rFonts w:ascii="Times New Roman" w:hAnsi="Times New Roman" w:cs="Times New Roman"/>
          <w:color w:val="7030A0"/>
          <w:highlight w:val="yellow"/>
        </w:rPr>
        <w:t>Lisa</w:t>
      </w:r>
      <w:r w:rsidR="003A517D">
        <w:rPr>
          <w:rFonts w:ascii="Times New Roman" w:hAnsi="Times New Roman" w:cs="Times New Roman"/>
          <w:color w:val="7030A0"/>
        </w:rPr>
        <w:t xml:space="preserve">, </w:t>
      </w:r>
      <w:r w:rsidR="003A517D" w:rsidRPr="003A517D">
        <w:rPr>
          <w:rFonts w:ascii="Times New Roman" w:hAnsi="Times New Roman" w:cs="Times New Roman"/>
          <w:color w:val="7030A0"/>
          <w:highlight w:val="green"/>
        </w:rPr>
        <w:t>Kate</w:t>
      </w:r>
      <w:r w:rsidR="003A517D">
        <w:rPr>
          <w:rFonts w:ascii="Times New Roman" w:hAnsi="Times New Roman" w:cs="Times New Roman"/>
          <w:color w:val="7030A0"/>
        </w:rPr>
        <w:t xml:space="preserve">, </w:t>
      </w:r>
      <w:r w:rsidR="003A517D" w:rsidRPr="003A517D">
        <w:rPr>
          <w:rFonts w:ascii="Times New Roman" w:hAnsi="Times New Roman" w:cs="Times New Roman"/>
          <w:color w:val="7030A0"/>
          <w:highlight w:val="cyan"/>
        </w:rPr>
        <w:t>Wendy</w:t>
      </w:r>
      <w:r w:rsidR="003A517D">
        <w:rPr>
          <w:rFonts w:ascii="Times New Roman" w:hAnsi="Times New Roman" w:cs="Times New Roman"/>
          <w:color w:val="7030A0"/>
        </w:rPr>
        <w:t xml:space="preserve">, </w:t>
      </w:r>
      <w:r w:rsidR="003A517D" w:rsidRPr="003A517D">
        <w:rPr>
          <w:rFonts w:ascii="Times New Roman" w:hAnsi="Times New Roman" w:cs="Times New Roman"/>
          <w:color w:val="7030A0"/>
          <w:highlight w:val="magenta"/>
        </w:rPr>
        <w:t>Deb</w:t>
      </w:r>
    </w:p>
    <w:p w14:paraId="6B1F407E" w14:textId="77777777" w:rsidR="0092436E" w:rsidRDefault="0092436E" w:rsidP="0092436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will send out invitation email</w:t>
      </w:r>
    </w:p>
    <w:p w14:paraId="28FA1C5C" w14:textId="77777777" w:rsidR="0092436E" w:rsidRPr="002C53C1" w:rsidRDefault="0092436E" w:rsidP="0092436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will coordinate the book drawing</w:t>
      </w:r>
    </w:p>
    <w:p w14:paraId="1E1EAF32" w14:textId="1CD2AC22" w:rsidR="0092436E" w:rsidRDefault="00215B17" w:rsidP="00687086">
      <w:pPr>
        <w:ind w:left="360"/>
        <w:rPr>
          <w:color w:val="7030A0"/>
        </w:rPr>
      </w:pPr>
      <w:r>
        <w:rPr>
          <w:color w:val="7030A0"/>
        </w:rPr>
        <w:t xml:space="preserve">Registration is us and </w:t>
      </w:r>
      <w:r w:rsidRPr="00215B17">
        <w:rPr>
          <w:color w:val="7030A0"/>
          <w:highlight w:val="yellow"/>
        </w:rPr>
        <w:t>Lisa</w:t>
      </w:r>
      <w:r>
        <w:rPr>
          <w:color w:val="7030A0"/>
        </w:rPr>
        <w:t xml:space="preserve"> will send email blast.  Minnesota Reading Association shared the information.</w:t>
      </w:r>
      <w:r w:rsidR="003A517D">
        <w:rPr>
          <w:color w:val="7030A0"/>
        </w:rPr>
        <w:t xml:space="preserve"> Combination of Higher Ed and K12.</w:t>
      </w:r>
    </w:p>
    <w:p w14:paraId="1D17D377" w14:textId="77777777" w:rsidR="00215B17" w:rsidRPr="00215B17" w:rsidRDefault="00215B17" w:rsidP="00687086">
      <w:pPr>
        <w:ind w:left="360"/>
        <w:rPr>
          <w:color w:val="7030A0"/>
        </w:rPr>
      </w:pPr>
    </w:p>
    <w:p w14:paraId="1DCE08BF" w14:textId="77777777" w:rsidR="0092436E" w:rsidRDefault="0092436E" w:rsidP="0092436E">
      <w:pPr>
        <w:pStyle w:val="ListParagraph"/>
        <w:rPr>
          <w:rFonts w:ascii="Times New Roman" w:hAnsi="Times New Roman" w:cs="Times New Roman"/>
          <w:b/>
        </w:rPr>
      </w:pPr>
    </w:p>
    <w:p w14:paraId="37FF4F5E" w14:textId="4D62DB5B" w:rsidR="0019209A" w:rsidRPr="00CB648A" w:rsidRDefault="0019209A" w:rsidP="00E61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HELP Updates</w:t>
      </w:r>
    </w:p>
    <w:p w14:paraId="49C8BBAC" w14:textId="58C6D265" w:rsidR="00D23C96" w:rsidRPr="0092436E" w:rsidRDefault="00D23C96" w:rsidP="00D23C96">
      <w:pPr>
        <w:ind w:left="360"/>
        <w:rPr>
          <w:color w:val="000000" w:themeColor="text1"/>
        </w:rPr>
      </w:pPr>
      <w:r w:rsidRPr="0092436E">
        <w:rPr>
          <w:color w:val="000000" w:themeColor="text1"/>
        </w:rPr>
        <w:t>Next Webinar- May 11</w:t>
      </w:r>
      <w:r w:rsidRPr="0092436E">
        <w:rPr>
          <w:color w:val="000000" w:themeColor="text1"/>
          <w:vertAlign w:val="superscript"/>
        </w:rPr>
        <w:t>th</w:t>
      </w:r>
      <w:r w:rsidRPr="0092436E">
        <w:rPr>
          <w:color w:val="000000" w:themeColor="text1"/>
        </w:rPr>
        <w:t xml:space="preserve"> with Lyn Stone 4-5 pm. Invitation from IDA- Upper Midwest Branch:  </w:t>
      </w:r>
      <w:hyperlink r:id="rId6" w:history="1">
        <w:r w:rsidRPr="0092436E">
          <w:rPr>
            <w:rStyle w:val="Hyperlink"/>
            <w:color w:val="000000" w:themeColor="text1"/>
          </w:rPr>
          <w:t>https://helpliteracymn.org/</w:t>
        </w:r>
      </w:hyperlink>
    </w:p>
    <w:p w14:paraId="64CA25A9" w14:textId="180FEEB4" w:rsidR="000C1DCF" w:rsidRPr="0092436E" w:rsidRDefault="000C1DCF" w:rsidP="000C1DCF">
      <w:pPr>
        <w:ind w:left="360"/>
        <w:rPr>
          <w:color w:val="000000" w:themeColor="text1"/>
        </w:rPr>
      </w:pPr>
      <w:r w:rsidRPr="0092436E">
        <w:rPr>
          <w:color w:val="000000" w:themeColor="text1"/>
        </w:rPr>
        <w:t xml:space="preserve">2022 </w:t>
      </w:r>
      <w:r w:rsidR="00D23C96" w:rsidRPr="0092436E">
        <w:rPr>
          <w:color w:val="000000" w:themeColor="text1"/>
        </w:rPr>
        <w:t>Summer book club- F</w:t>
      </w:r>
      <w:r w:rsidRPr="0092436E">
        <w:rPr>
          <w:color w:val="000000" w:themeColor="text1"/>
        </w:rPr>
        <w:t>l</w:t>
      </w:r>
      <w:r w:rsidR="00D23C96" w:rsidRPr="0092436E">
        <w:rPr>
          <w:color w:val="000000" w:themeColor="text1"/>
        </w:rPr>
        <w:t>uency</w:t>
      </w:r>
      <w:r w:rsidRPr="0092436E">
        <w:rPr>
          <w:color w:val="000000" w:themeColor="text1"/>
        </w:rPr>
        <w:t xml:space="preserve"> with Jan Hasbrouck with fall webinar</w:t>
      </w:r>
    </w:p>
    <w:p w14:paraId="1FD21CA4" w14:textId="6EA4424B" w:rsidR="000C1DCF" w:rsidRPr="0092436E" w:rsidRDefault="000C1DCF" w:rsidP="00D23C96">
      <w:pPr>
        <w:ind w:left="360"/>
        <w:rPr>
          <w:color w:val="000000" w:themeColor="text1"/>
        </w:rPr>
      </w:pPr>
      <w:r w:rsidRPr="0092436E">
        <w:rPr>
          <w:color w:val="000000" w:themeColor="text1"/>
        </w:rPr>
        <w:t>2023- work of Lori Helman with Fall webinar</w:t>
      </w:r>
    </w:p>
    <w:p w14:paraId="17A795AF" w14:textId="2C71BA89" w:rsidR="000C1DCF" w:rsidRDefault="003A517D" w:rsidP="00D23C96">
      <w:pPr>
        <w:ind w:left="360"/>
        <w:rPr>
          <w:color w:val="7030A0"/>
        </w:rPr>
      </w:pPr>
      <w:r>
        <w:rPr>
          <w:color w:val="7030A0"/>
        </w:rPr>
        <w:t>Discussion regarding the meeting facilitated by Senator Chamberlain was in charge- MACTE, PELSB, U of M testified.  All teacher candidate mandated for LETRS</w:t>
      </w:r>
      <w:r w:rsidR="004E7CAB">
        <w:rPr>
          <w:color w:val="7030A0"/>
        </w:rPr>
        <w:t>. Talked about learning experiences in reading clinics- possible funding in the future.</w:t>
      </w:r>
    </w:p>
    <w:p w14:paraId="220DD557" w14:textId="07BE2D98" w:rsidR="00B768A1" w:rsidRDefault="00B768A1" w:rsidP="00D23C96">
      <w:pPr>
        <w:ind w:left="360"/>
        <w:rPr>
          <w:color w:val="7030A0"/>
        </w:rPr>
      </w:pPr>
    </w:p>
    <w:p w14:paraId="25E7E288" w14:textId="1FC0A120" w:rsidR="00B768A1" w:rsidRPr="003A517D" w:rsidRDefault="00B768A1" w:rsidP="00D23C96">
      <w:pPr>
        <w:ind w:left="360"/>
        <w:rPr>
          <w:color w:val="7030A0"/>
        </w:rPr>
      </w:pPr>
      <w:r>
        <w:rPr>
          <w:color w:val="7030A0"/>
        </w:rPr>
        <w:t xml:space="preserve">*** I missed some of the meeting here- </w:t>
      </w:r>
      <w:r w:rsidRPr="00B768A1">
        <w:rPr>
          <w:color w:val="7030A0"/>
          <w:highlight w:val="yellow"/>
        </w:rPr>
        <w:t>Lisa can you help with this?</w:t>
      </w:r>
      <w:r>
        <w:rPr>
          <w:color w:val="7030A0"/>
        </w:rPr>
        <w:t xml:space="preserve"> ***</w:t>
      </w:r>
    </w:p>
    <w:p w14:paraId="5C49EE0A" w14:textId="77777777" w:rsidR="000C1DCF" w:rsidRPr="00D23C96" w:rsidRDefault="000C1DCF" w:rsidP="0092436E">
      <w:pPr>
        <w:rPr>
          <w:color w:val="7030A0"/>
        </w:rPr>
      </w:pPr>
    </w:p>
    <w:p w14:paraId="4CD6EDE6" w14:textId="53180C3E" w:rsidR="007D722E" w:rsidRPr="00CB648A" w:rsidRDefault="007D722E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MRA Updates</w:t>
      </w:r>
    </w:p>
    <w:p w14:paraId="7A92A1E9" w14:textId="77777777" w:rsidR="00C20A7D" w:rsidRDefault="00C20A7D" w:rsidP="00C20A7D">
      <w:pPr>
        <w:rPr>
          <w:bCs/>
          <w:color w:val="7030A0"/>
        </w:rPr>
      </w:pPr>
    </w:p>
    <w:p w14:paraId="7F8D6B76" w14:textId="665A5D6E" w:rsidR="00C20A7D" w:rsidRPr="00C20A7D" w:rsidRDefault="00B768A1" w:rsidP="00C20A7D">
      <w:pPr>
        <w:rPr>
          <w:bCs/>
          <w:color w:val="7030A0"/>
        </w:rPr>
      </w:pPr>
      <w:r w:rsidRPr="00C20A7D">
        <w:rPr>
          <w:bCs/>
          <w:color w:val="7030A0"/>
        </w:rPr>
        <w:t xml:space="preserve">Leadership meeting on March 12:  </w:t>
      </w:r>
    </w:p>
    <w:p w14:paraId="5A0C7F86" w14:textId="30887F6E" w:rsidR="00C20A7D" w:rsidRDefault="00B768A1" w:rsidP="00C20A7D">
      <w:pPr>
        <w:pStyle w:val="ListParagraph"/>
        <w:numPr>
          <w:ilvl w:val="0"/>
          <w:numId w:val="44"/>
        </w:numPr>
        <w:ind w:left="144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 xml:space="preserve">Councils are having issues with recruitment and activities.  Many groups are struggling. </w:t>
      </w:r>
    </w:p>
    <w:p w14:paraId="0A9F9457" w14:textId="270A87E7" w:rsidR="00C20A7D" w:rsidRDefault="00B768A1" w:rsidP="00C20A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 xml:space="preserve">Using terms such as Latinos/Latinas- (parents) /LatinX (high school)- the power of language. </w:t>
      </w:r>
    </w:p>
    <w:p w14:paraId="32A516DA" w14:textId="01CF5940" w:rsidR="00653F7E" w:rsidRDefault="00B768A1" w:rsidP="00C20A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Discussed how to be respectful of Ramadhan.</w:t>
      </w:r>
    </w:p>
    <w:p w14:paraId="4E4A18A4" w14:textId="77777777" w:rsidR="00B768A1" w:rsidRPr="00B768A1" w:rsidRDefault="00B768A1" w:rsidP="007D722E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4ECB0B4D" w14:textId="3D7D6CBE" w:rsidR="00316AB7" w:rsidRPr="006E152C" w:rsidRDefault="00316AB7" w:rsidP="006E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 xml:space="preserve">LiRN </w:t>
      </w:r>
      <w:r w:rsidRPr="00CB648A">
        <w:rPr>
          <w:rFonts w:ascii="Times New Roman" w:hAnsi="Times New Roman" w:cs="Times New Roman"/>
          <w:b/>
          <w:i/>
        </w:rPr>
        <w:t>Cultivating Genius</w:t>
      </w:r>
    </w:p>
    <w:p w14:paraId="692B3C28" w14:textId="10BD27EC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March 28, 2022</w:t>
      </w:r>
    </w:p>
    <w:p w14:paraId="5E63A769" w14:textId="474B406E" w:rsidR="00ED43E2" w:rsidRDefault="00C20A7D" w:rsidP="00316AB7">
      <w:pPr>
        <w:rPr>
          <w:color w:val="7030A0"/>
        </w:rPr>
      </w:pPr>
      <w:r>
        <w:rPr>
          <w:color w:val="7030A0"/>
        </w:rPr>
        <w:t>Leaders in Reading Network- started as a partnership between Mn Dept of Ed and MRA about 15 years ago. Targets anyone who considers themselves a leader.</w:t>
      </w:r>
    </w:p>
    <w:p w14:paraId="194A2293" w14:textId="3F629A9B" w:rsidR="00C20A7D" w:rsidRDefault="00C20A7D" w:rsidP="00316AB7">
      <w:pPr>
        <w:rPr>
          <w:color w:val="7030A0"/>
        </w:rPr>
      </w:pPr>
      <w:r>
        <w:rPr>
          <w:color w:val="7030A0"/>
        </w:rPr>
        <w:t>3 session series per year, last 5 years or so have focused on culturally responsive pedagogy</w:t>
      </w:r>
    </w:p>
    <w:p w14:paraId="44D2089F" w14:textId="33BF337B" w:rsidR="00C20A7D" w:rsidRDefault="00C20A7D" w:rsidP="00316AB7">
      <w:pPr>
        <w:rPr>
          <w:color w:val="7030A0"/>
        </w:rPr>
      </w:pPr>
      <w:r>
        <w:rPr>
          <w:color w:val="7030A0"/>
        </w:rPr>
        <w:t>½ day digital sessions in the past year</w:t>
      </w:r>
    </w:p>
    <w:p w14:paraId="4926CC73" w14:textId="707E3EA7" w:rsidR="00C20A7D" w:rsidRDefault="00C20A7D" w:rsidP="00316AB7">
      <w:pPr>
        <w:rPr>
          <w:color w:val="7030A0"/>
        </w:rPr>
      </w:pPr>
    </w:p>
    <w:p w14:paraId="36367592" w14:textId="52BBBB96" w:rsidR="00C20A7D" w:rsidRDefault="00C20A7D" w:rsidP="00316AB7">
      <w:pPr>
        <w:rPr>
          <w:color w:val="7030A0"/>
        </w:rPr>
      </w:pPr>
      <w:r>
        <w:rPr>
          <w:color w:val="7030A0"/>
        </w:rPr>
        <w:t>Request is to continue with an equity focus- Alfred Tatum with new book so is a possibility</w:t>
      </w:r>
    </w:p>
    <w:p w14:paraId="07184FFF" w14:textId="661446F7" w:rsidR="00C20A7D" w:rsidRDefault="00C20A7D" w:rsidP="00316AB7">
      <w:pPr>
        <w:rPr>
          <w:color w:val="7030A0"/>
        </w:rPr>
      </w:pPr>
      <w:r>
        <w:rPr>
          <w:color w:val="7030A0"/>
        </w:rPr>
        <w:t>No plans for next year yet but will start after last session for this year.</w:t>
      </w:r>
    </w:p>
    <w:p w14:paraId="32F36EA3" w14:textId="3FE83530" w:rsidR="00C20A7D" w:rsidRDefault="00C20A7D" w:rsidP="00316AB7">
      <w:pPr>
        <w:rPr>
          <w:color w:val="7030A0"/>
        </w:rPr>
      </w:pPr>
    </w:p>
    <w:p w14:paraId="4A4D4156" w14:textId="7031C242" w:rsidR="00C20A7D" w:rsidRDefault="00C20A7D" w:rsidP="00316AB7">
      <w:pPr>
        <w:rPr>
          <w:color w:val="7030A0"/>
        </w:rPr>
      </w:pPr>
      <w:r>
        <w:rPr>
          <w:color w:val="7030A0"/>
        </w:rPr>
        <w:t>*** No Hamline Institute this summer***</w:t>
      </w:r>
    </w:p>
    <w:p w14:paraId="25AC4FDB" w14:textId="77777777" w:rsidR="00C20A7D" w:rsidRPr="00C20A7D" w:rsidRDefault="00C20A7D" w:rsidP="00316AB7">
      <w:pPr>
        <w:rPr>
          <w:color w:val="7030A0"/>
        </w:rPr>
      </w:pPr>
    </w:p>
    <w:p w14:paraId="5421EE7F" w14:textId="63C0C918" w:rsidR="002C53C1" w:rsidRPr="006E152C" w:rsidRDefault="006E152C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2022 </w:t>
      </w:r>
      <w:r w:rsidR="002C53C1" w:rsidRPr="002C53C1">
        <w:rPr>
          <w:rFonts w:ascii="Times New Roman" w:hAnsi="Times New Roman" w:cs="Times New Roman"/>
          <w:b/>
        </w:rPr>
        <w:t>MAR Elections:</w:t>
      </w:r>
      <w:r w:rsidR="002C53C1">
        <w:rPr>
          <w:rFonts w:ascii="Times New Roman" w:hAnsi="Times New Roman" w:cs="Times New Roman"/>
          <w:b/>
        </w:rPr>
        <w:t xml:space="preserve"> (winter)</w:t>
      </w:r>
      <w:r>
        <w:rPr>
          <w:rFonts w:ascii="Times New Roman" w:hAnsi="Times New Roman" w:cs="Times New Roman"/>
          <w:b/>
        </w:rPr>
        <w:t xml:space="preserve">- </w:t>
      </w:r>
      <w:r w:rsidRPr="00C20A7D">
        <w:rPr>
          <w:rFonts w:ascii="Times New Roman" w:hAnsi="Times New Roman" w:cs="Times New Roman"/>
          <w:highlight w:val="yellow"/>
        </w:rPr>
        <w:t>Lisa</w:t>
      </w:r>
      <w:r w:rsidRPr="006E152C">
        <w:rPr>
          <w:rFonts w:ascii="Times New Roman" w:hAnsi="Times New Roman" w:cs="Times New Roman"/>
        </w:rPr>
        <w:t xml:space="preserve"> will create a ballot for voting and send through MRA website.</w:t>
      </w:r>
    </w:p>
    <w:p w14:paraId="4E00298E" w14:textId="7720AA65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6E152C">
        <w:rPr>
          <w:rFonts w:ascii="Times New Roman" w:hAnsi="Times New Roman" w:cs="Times New Roman"/>
        </w:rPr>
        <w:t>- Joan Sax-Bendix</w:t>
      </w:r>
    </w:p>
    <w:p w14:paraId="223613B8" w14:textId="2D7C1A02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6E152C">
        <w:rPr>
          <w:rFonts w:ascii="Times New Roman" w:hAnsi="Times New Roman" w:cs="Times New Roman"/>
        </w:rPr>
        <w:t>- open</w:t>
      </w:r>
    </w:p>
    <w:p w14:paraId="57193A95" w14:textId="5D7EC27A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 w:rsidR="006E152C">
        <w:rPr>
          <w:rFonts w:ascii="Times New Roman" w:hAnsi="Times New Roman" w:cs="Times New Roman"/>
        </w:rPr>
        <w:t>- Kate Kelly</w:t>
      </w:r>
    </w:p>
    <w:p w14:paraId="1CB7CC29" w14:textId="3B35EA84" w:rsidR="0092436E" w:rsidRPr="0092436E" w:rsidRDefault="006E152C" w:rsidP="0092436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Membership- open</w:t>
      </w:r>
      <w:r w:rsidR="00ED43E2">
        <w:rPr>
          <w:rFonts w:ascii="Times New Roman" w:hAnsi="Times New Roman" w:cs="Times New Roman"/>
        </w:rPr>
        <w:t xml:space="preserve"> </w:t>
      </w:r>
    </w:p>
    <w:p w14:paraId="33585F5C" w14:textId="7CBC0894" w:rsidR="0092436E" w:rsidRDefault="00BA2348" w:rsidP="00BA2348">
      <w:pPr>
        <w:rPr>
          <w:color w:val="7030A0"/>
        </w:rPr>
      </w:pPr>
      <w:r>
        <w:rPr>
          <w:color w:val="7030A0"/>
        </w:rPr>
        <w:t xml:space="preserve">Still looking for someone to assist. Future- hybrid with call in/Zoom.  </w:t>
      </w:r>
      <w:r w:rsidRPr="00BA2348">
        <w:rPr>
          <w:color w:val="7030A0"/>
          <w:highlight w:val="cyan"/>
        </w:rPr>
        <w:t>Wendy</w:t>
      </w:r>
      <w:r>
        <w:rPr>
          <w:color w:val="7030A0"/>
        </w:rPr>
        <w:t xml:space="preserve">- Dr. Amy Nelson- U of NW- SP.  </w:t>
      </w:r>
      <w:r w:rsidRPr="00BA2348">
        <w:rPr>
          <w:color w:val="7030A0"/>
          <w:highlight w:val="cyan"/>
        </w:rPr>
        <w:t>Wendy</w:t>
      </w:r>
      <w:r>
        <w:rPr>
          <w:color w:val="7030A0"/>
        </w:rPr>
        <w:t xml:space="preserve"> will follow-up those from Metro</w:t>
      </w:r>
    </w:p>
    <w:p w14:paraId="54A21C30" w14:textId="10D25A17" w:rsidR="00BA2348" w:rsidRDefault="00BA2348" w:rsidP="00BA2348">
      <w:pPr>
        <w:rPr>
          <w:color w:val="7030A0"/>
        </w:rPr>
      </w:pPr>
      <w:r>
        <w:rPr>
          <w:color w:val="7030A0"/>
        </w:rPr>
        <w:t xml:space="preserve">Could do a second election </w:t>
      </w:r>
      <w:r w:rsidR="005347D5">
        <w:rPr>
          <w:color w:val="7030A0"/>
        </w:rPr>
        <w:t>if more are involved and interested.</w:t>
      </w:r>
    </w:p>
    <w:p w14:paraId="70D6D129" w14:textId="43B29095" w:rsidR="005347D5" w:rsidRDefault="005347D5" w:rsidP="00BA2348">
      <w:pPr>
        <w:rPr>
          <w:color w:val="7030A0"/>
        </w:rPr>
      </w:pPr>
      <w:r>
        <w:rPr>
          <w:color w:val="7030A0"/>
        </w:rPr>
        <w:t>Secretary- Kate or Lisa will help.</w:t>
      </w:r>
    </w:p>
    <w:p w14:paraId="3461773A" w14:textId="0DB22E30" w:rsidR="005347D5" w:rsidRPr="00BA2348" w:rsidRDefault="005347D5" w:rsidP="00BA2348">
      <w:pPr>
        <w:rPr>
          <w:color w:val="7030A0"/>
        </w:rPr>
      </w:pPr>
      <w:r>
        <w:rPr>
          <w:color w:val="7030A0"/>
        </w:rPr>
        <w:t>Wait for election until April.</w:t>
      </w:r>
    </w:p>
    <w:p w14:paraId="3EBDDF7E" w14:textId="77777777" w:rsidR="00BA2348" w:rsidRPr="00BA2348" w:rsidRDefault="00BA2348" w:rsidP="00BA2348"/>
    <w:p w14:paraId="29079467" w14:textId="77777777" w:rsidR="005347D5" w:rsidRDefault="0019209A" w:rsidP="0092436E">
      <w:pPr>
        <w:pStyle w:val="ListParagraph"/>
        <w:numPr>
          <w:ilvl w:val="0"/>
          <w:numId w:val="42"/>
        </w:numPr>
      </w:pPr>
      <w:r w:rsidRPr="0092436E">
        <w:rPr>
          <w:b/>
        </w:rPr>
        <w:t>Next Meeting</w:t>
      </w:r>
      <w:r w:rsidR="006E152C" w:rsidRPr="0092436E">
        <w:t xml:space="preserve">- </w:t>
      </w:r>
      <w:r w:rsidR="005559D6">
        <w:t>May In-person?</w:t>
      </w:r>
      <w:r w:rsidR="005347D5">
        <w:t xml:space="preserve"> No</w:t>
      </w:r>
    </w:p>
    <w:p w14:paraId="1AA83E3A" w14:textId="786A81EF" w:rsidR="00390FA2" w:rsidRPr="005347D5" w:rsidRDefault="005347D5" w:rsidP="005347D5">
      <w:pPr>
        <w:pStyle w:val="ListParagraph"/>
        <w:rPr>
          <w:color w:val="7030A0"/>
        </w:rPr>
      </w:pPr>
      <w:r w:rsidRPr="005347D5">
        <w:rPr>
          <w:color w:val="7030A0"/>
        </w:rPr>
        <w:t>June wine poolside</w:t>
      </w:r>
    </w:p>
    <w:p w14:paraId="702E1351" w14:textId="77777777" w:rsidR="004D45BB" w:rsidRPr="00CB648A" w:rsidRDefault="004D45BB" w:rsidP="004D45BB">
      <w:pPr>
        <w:pStyle w:val="ListParagraph"/>
        <w:rPr>
          <w:rFonts w:ascii="Times New Roman" w:hAnsi="Times New Roman" w:cs="Times New Roman"/>
        </w:rPr>
      </w:pPr>
    </w:p>
    <w:p w14:paraId="322073DB" w14:textId="42979E35" w:rsidR="001B40C6" w:rsidRPr="005A18FD" w:rsidRDefault="001B40C6" w:rsidP="0092436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  <w:highlight w:val="yellow"/>
        </w:rPr>
        <w:t>Honor Council Application</w:t>
      </w:r>
      <w:r w:rsidRPr="005A18FD">
        <w:rPr>
          <w:rFonts w:ascii="Times New Roman" w:hAnsi="Times New Roman" w:cs="Times New Roman"/>
        </w:rPr>
        <w:t xml:space="preserve">- </w:t>
      </w:r>
      <w:r w:rsidR="006E152C">
        <w:rPr>
          <w:rFonts w:ascii="Times New Roman" w:hAnsi="Times New Roman" w:cs="Times New Roman"/>
        </w:rPr>
        <w:t>(work July 2021-June 2022)</w:t>
      </w:r>
    </w:p>
    <w:p w14:paraId="075977D2" w14:textId="69F0D2C7" w:rsidR="00387C40" w:rsidRPr="00CA3359" w:rsidRDefault="003636F8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Long Range Plan-</w:t>
      </w:r>
    </w:p>
    <w:p w14:paraId="4E415ADA" w14:textId="4F5EDC8B" w:rsidR="003636F8" w:rsidRPr="00CA3359" w:rsidRDefault="003636F8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Image Brochure-</w:t>
      </w:r>
    </w:p>
    <w:p w14:paraId="174C5890" w14:textId="053FA5E1" w:rsidR="003636F8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Website/social networking- </w:t>
      </w:r>
    </w:p>
    <w:p w14:paraId="5D76755A" w14:textId="4CAB6391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7030A0"/>
        </w:rPr>
      </w:pPr>
      <w:r w:rsidRPr="00CA3359">
        <w:rPr>
          <w:rFonts w:ascii="Times New Roman" w:hAnsi="Times New Roman" w:cs="Times New Roman"/>
        </w:rPr>
        <w:t xml:space="preserve">Supporting Future/New Educator- </w:t>
      </w:r>
      <w:r w:rsidR="0092436E" w:rsidRPr="005559D6">
        <w:rPr>
          <w:rFonts w:ascii="Times New Roman" w:hAnsi="Times New Roman" w:cs="Times New Roman"/>
          <w:color w:val="000000" w:themeColor="text1"/>
        </w:rPr>
        <w:t>Northwestern</w:t>
      </w:r>
    </w:p>
    <w:p w14:paraId="64FCDBFC" w14:textId="6C2601AE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Advocacy- HELP</w:t>
      </w:r>
    </w:p>
    <w:p w14:paraId="588CA161" w14:textId="18970C6D" w:rsidR="00E41C9E" w:rsidRPr="005559D6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559D6">
        <w:rPr>
          <w:rFonts w:ascii="Times New Roman" w:hAnsi="Times New Roman" w:cs="Times New Roman"/>
        </w:rPr>
        <w:t xml:space="preserve">Young Authors-co-sponsor $200 </w:t>
      </w:r>
      <w:r w:rsidR="005559D6">
        <w:rPr>
          <w:rFonts w:ascii="Times New Roman" w:hAnsi="Times New Roman" w:cs="Times New Roman"/>
        </w:rPr>
        <w:t>- done</w:t>
      </w:r>
    </w:p>
    <w:p w14:paraId="7DB2DED0" w14:textId="6EC1564E" w:rsidR="00CA3359" w:rsidRPr="00CA3359" w:rsidRDefault="00E41C9E" w:rsidP="005559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7030A0"/>
        </w:rPr>
      </w:pPr>
      <w:r w:rsidRPr="00CA3359">
        <w:rPr>
          <w:rFonts w:ascii="Times New Roman" w:hAnsi="Times New Roman" w:cs="Times New Roman"/>
        </w:rPr>
        <w:t xml:space="preserve">Community Service- (book donation)- </w:t>
      </w:r>
    </w:p>
    <w:p w14:paraId="656EB06A" w14:textId="59C8AE94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Chapter Members- </w:t>
      </w:r>
    </w:p>
    <w:p w14:paraId="1617C6AF" w14:textId="6AE45C94" w:rsidR="00E41C9E" w:rsidRPr="00CA3359" w:rsidRDefault="006E152C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MRA </w:t>
      </w:r>
      <w:r w:rsidR="00E41C9E" w:rsidRPr="00CA3359">
        <w:rPr>
          <w:rFonts w:ascii="Times New Roman" w:hAnsi="Times New Roman" w:cs="Times New Roman"/>
        </w:rPr>
        <w:t xml:space="preserve">Letter of Recommendation- </w:t>
      </w:r>
    </w:p>
    <w:p w14:paraId="4637FE66" w14:textId="137AA6D6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Support State Goals Summary-</w:t>
      </w:r>
    </w:p>
    <w:p w14:paraId="40DFEADD" w14:textId="6B883285" w:rsidR="00297A54" w:rsidRPr="00CA3359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Support ILA Mission- </w:t>
      </w:r>
    </w:p>
    <w:p w14:paraId="6F923E5E" w14:textId="3C72DA58" w:rsidR="00297A54" w:rsidRPr="005559D6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</w:rPr>
      </w:pPr>
      <w:r w:rsidRPr="00CA3359">
        <w:rPr>
          <w:rFonts w:ascii="Times New Roman" w:hAnsi="Times New Roman" w:cs="Times New Roman"/>
        </w:rPr>
        <w:t xml:space="preserve">Help Global Fund- </w:t>
      </w:r>
      <w:r w:rsidR="00D4601A" w:rsidRPr="005559D6">
        <w:rPr>
          <w:rFonts w:ascii="Times New Roman" w:hAnsi="Times New Roman" w:cs="Times New Roman"/>
          <w:color w:val="000000" w:themeColor="text1"/>
        </w:rPr>
        <w:t xml:space="preserve">Kate </w:t>
      </w:r>
      <w:r w:rsidR="005559D6">
        <w:rPr>
          <w:rFonts w:ascii="Times New Roman" w:hAnsi="Times New Roman" w:cs="Times New Roman"/>
          <w:color w:val="000000" w:themeColor="text1"/>
        </w:rPr>
        <w:t>sent</w:t>
      </w:r>
      <w:r w:rsidR="00D4601A" w:rsidRPr="005559D6">
        <w:rPr>
          <w:rFonts w:ascii="Times New Roman" w:hAnsi="Times New Roman" w:cs="Times New Roman"/>
          <w:color w:val="000000" w:themeColor="text1"/>
        </w:rPr>
        <w:t xml:space="preserve"> a check.</w:t>
      </w:r>
    </w:p>
    <w:p w14:paraId="577D0FAA" w14:textId="7E23B4A6" w:rsidR="00297A54" w:rsidRPr="003A517D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7030A0"/>
        </w:rPr>
      </w:pPr>
      <w:r w:rsidRPr="00CA3359">
        <w:rPr>
          <w:rFonts w:ascii="Times New Roman" w:hAnsi="Times New Roman" w:cs="Times New Roman"/>
        </w:rPr>
        <w:t>Worldwide Literacy- Wendy (Jamaica)</w:t>
      </w:r>
      <w:r w:rsidR="006E152C" w:rsidRPr="00CA3359">
        <w:rPr>
          <w:rFonts w:ascii="Times New Roman" w:hAnsi="Times New Roman" w:cs="Times New Roman"/>
        </w:rPr>
        <w:t xml:space="preserve">- March 2022 collection </w:t>
      </w:r>
      <w:r w:rsidR="003A517D">
        <w:rPr>
          <w:rFonts w:ascii="Times New Roman" w:hAnsi="Times New Roman" w:cs="Times New Roman"/>
        </w:rPr>
        <w:t xml:space="preserve">– </w:t>
      </w:r>
      <w:r w:rsidR="003A517D" w:rsidRPr="003A517D">
        <w:rPr>
          <w:rFonts w:ascii="Times New Roman" w:hAnsi="Times New Roman" w:cs="Times New Roman"/>
          <w:color w:val="7030A0"/>
        </w:rPr>
        <w:t>collection for summer delivery</w:t>
      </w:r>
    </w:p>
    <w:p w14:paraId="3D68A566" w14:textId="42634E78" w:rsidR="007500D2" w:rsidRDefault="007500D2" w:rsidP="00316AB7"/>
    <w:p w14:paraId="49F1AC17" w14:textId="518C34B3" w:rsidR="00CA3359" w:rsidRPr="00D4601A" w:rsidRDefault="00CA3359" w:rsidP="00316AB7">
      <w:pPr>
        <w:rPr>
          <w:color w:val="7030A0"/>
        </w:rPr>
      </w:pPr>
    </w:p>
    <w:sectPr w:rsidR="00CA3359" w:rsidRPr="00D4601A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815579"/>
    <w:multiLevelType w:val="hybridMultilevel"/>
    <w:tmpl w:val="AA5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119"/>
    <w:multiLevelType w:val="hybridMultilevel"/>
    <w:tmpl w:val="6A00D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2C2B"/>
    <w:multiLevelType w:val="hybridMultilevel"/>
    <w:tmpl w:val="4F8C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C82BD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866F6"/>
    <w:multiLevelType w:val="hybridMultilevel"/>
    <w:tmpl w:val="7724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C753B"/>
    <w:multiLevelType w:val="hybridMultilevel"/>
    <w:tmpl w:val="2D4AB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D3418"/>
    <w:multiLevelType w:val="hybridMultilevel"/>
    <w:tmpl w:val="56043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5FE7"/>
    <w:multiLevelType w:val="hybridMultilevel"/>
    <w:tmpl w:val="B2F0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EA69F8"/>
    <w:multiLevelType w:val="hybridMultilevel"/>
    <w:tmpl w:val="306AB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A524CC"/>
    <w:multiLevelType w:val="hybridMultilevel"/>
    <w:tmpl w:val="8EA61032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E96644"/>
    <w:multiLevelType w:val="hybridMultilevel"/>
    <w:tmpl w:val="233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31B24"/>
    <w:multiLevelType w:val="hybridMultilevel"/>
    <w:tmpl w:val="09B6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63056"/>
    <w:multiLevelType w:val="hybridMultilevel"/>
    <w:tmpl w:val="38489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6E3AC4"/>
    <w:multiLevelType w:val="hybridMultilevel"/>
    <w:tmpl w:val="4ABEB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98E7716"/>
    <w:multiLevelType w:val="hybridMultilevel"/>
    <w:tmpl w:val="8DBE3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73A08"/>
    <w:multiLevelType w:val="hybridMultilevel"/>
    <w:tmpl w:val="5B3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A7939"/>
    <w:multiLevelType w:val="hybridMultilevel"/>
    <w:tmpl w:val="1738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3B4757"/>
    <w:multiLevelType w:val="hybridMultilevel"/>
    <w:tmpl w:val="3E967DA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8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602CE0"/>
    <w:multiLevelType w:val="hybridMultilevel"/>
    <w:tmpl w:val="FB544B8E"/>
    <w:lvl w:ilvl="0" w:tplc="79BECEB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7D2E"/>
    <w:multiLevelType w:val="hybridMultilevel"/>
    <w:tmpl w:val="55F2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5"/>
  </w:num>
  <w:num w:numId="5">
    <w:abstractNumId w:val="30"/>
  </w:num>
  <w:num w:numId="6">
    <w:abstractNumId w:val="22"/>
  </w:num>
  <w:num w:numId="7">
    <w:abstractNumId w:val="18"/>
  </w:num>
  <w:num w:numId="8">
    <w:abstractNumId w:val="28"/>
  </w:num>
  <w:num w:numId="9">
    <w:abstractNumId w:val="40"/>
  </w:num>
  <w:num w:numId="10">
    <w:abstractNumId w:val="36"/>
  </w:num>
  <w:num w:numId="11">
    <w:abstractNumId w:val="21"/>
  </w:num>
  <w:num w:numId="12">
    <w:abstractNumId w:val="23"/>
  </w:num>
  <w:num w:numId="13">
    <w:abstractNumId w:val="1"/>
  </w:num>
  <w:num w:numId="14">
    <w:abstractNumId w:val="12"/>
  </w:num>
  <w:num w:numId="15">
    <w:abstractNumId w:val="42"/>
  </w:num>
  <w:num w:numId="16">
    <w:abstractNumId w:val="43"/>
  </w:num>
  <w:num w:numId="17">
    <w:abstractNumId w:val="0"/>
  </w:num>
  <w:num w:numId="18">
    <w:abstractNumId w:val="26"/>
  </w:num>
  <w:num w:numId="19">
    <w:abstractNumId w:val="6"/>
  </w:num>
  <w:num w:numId="20">
    <w:abstractNumId w:val="9"/>
  </w:num>
  <w:num w:numId="21">
    <w:abstractNumId w:val="3"/>
  </w:num>
  <w:num w:numId="22">
    <w:abstractNumId w:val="17"/>
  </w:num>
  <w:num w:numId="23">
    <w:abstractNumId w:val="29"/>
  </w:num>
  <w:num w:numId="24">
    <w:abstractNumId w:val="24"/>
  </w:num>
  <w:num w:numId="25">
    <w:abstractNumId w:val="16"/>
  </w:num>
  <w:num w:numId="26">
    <w:abstractNumId w:val="38"/>
  </w:num>
  <w:num w:numId="27">
    <w:abstractNumId w:val="15"/>
  </w:num>
  <w:num w:numId="28">
    <w:abstractNumId w:val="19"/>
  </w:num>
  <w:num w:numId="29">
    <w:abstractNumId w:val="25"/>
  </w:num>
  <w:num w:numId="30">
    <w:abstractNumId w:val="27"/>
  </w:num>
  <w:num w:numId="31">
    <w:abstractNumId w:val="37"/>
  </w:num>
  <w:num w:numId="32">
    <w:abstractNumId w:val="32"/>
  </w:num>
  <w:num w:numId="33">
    <w:abstractNumId w:val="7"/>
  </w:num>
  <w:num w:numId="34">
    <w:abstractNumId w:val="4"/>
  </w:num>
  <w:num w:numId="35">
    <w:abstractNumId w:val="35"/>
  </w:num>
  <w:num w:numId="36">
    <w:abstractNumId w:val="13"/>
  </w:num>
  <w:num w:numId="37">
    <w:abstractNumId w:val="41"/>
  </w:num>
  <w:num w:numId="38">
    <w:abstractNumId w:val="33"/>
  </w:num>
  <w:num w:numId="39">
    <w:abstractNumId w:val="2"/>
  </w:num>
  <w:num w:numId="40">
    <w:abstractNumId w:val="34"/>
  </w:num>
  <w:num w:numId="41">
    <w:abstractNumId w:val="10"/>
  </w:num>
  <w:num w:numId="42">
    <w:abstractNumId w:val="39"/>
  </w:num>
  <w:num w:numId="43">
    <w:abstractNumId w:val="1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38F5"/>
    <w:rsid w:val="00084074"/>
    <w:rsid w:val="000A2E83"/>
    <w:rsid w:val="000A795F"/>
    <w:rsid w:val="000C1DCF"/>
    <w:rsid w:val="000C201F"/>
    <w:rsid w:val="000D2D9D"/>
    <w:rsid w:val="0019209A"/>
    <w:rsid w:val="00196D7F"/>
    <w:rsid w:val="001B31D8"/>
    <w:rsid w:val="001B40C6"/>
    <w:rsid w:val="001F40CE"/>
    <w:rsid w:val="00215B17"/>
    <w:rsid w:val="00215CDD"/>
    <w:rsid w:val="002172D7"/>
    <w:rsid w:val="002326E6"/>
    <w:rsid w:val="00297A54"/>
    <w:rsid w:val="002A5C89"/>
    <w:rsid w:val="002B705A"/>
    <w:rsid w:val="002C0E12"/>
    <w:rsid w:val="002C53C1"/>
    <w:rsid w:val="002E2356"/>
    <w:rsid w:val="002F7A50"/>
    <w:rsid w:val="00316AB7"/>
    <w:rsid w:val="00345BD6"/>
    <w:rsid w:val="003636F8"/>
    <w:rsid w:val="00366BDD"/>
    <w:rsid w:val="00377D22"/>
    <w:rsid w:val="00387C40"/>
    <w:rsid w:val="00390FA2"/>
    <w:rsid w:val="0039472E"/>
    <w:rsid w:val="003A517D"/>
    <w:rsid w:val="003B00D1"/>
    <w:rsid w:val="003C6AAD"/>
    <w:rsid w:val="003F569C"/>
    <w:rsid w:val="00456BA5"/>
    <w:rsid w:val="004728C4"/>
    <w:rsid w:val="0048510D"/>
    <w:rsid w:val="004D45BB"/>
    <w:rsid w:val="004E7CAB"/>
    <w:rsid w:val="004F4E1F"/>
    <w:rsid w:val="005011AF"/>
    <w:rsid w:val="005347D5"/>
    <w:rsid w:val="005559D6"/>
    <w:rsid w:val="00574BEE"/>
    <w:rsid w:val="00596F2D"/>
    <w:rsid w:val="005A10A0"/>
    <w:rsid w:val="005A18FD"/>
    <w:rsid w:val="00653F7E"/>
    <w:rsid w:val="00660511"/>
    <w:rsid w:val="00687086"/>
    <w:rsid w:val="006A2DAE"/>
    <w:rsid w:val="006E152C"/>
    <w:rsid w:val="007057D8"/>
    <w:rsid w:val="0071544D"/>
    <w:rsid w:val="00741203"/>
    <w:rsid w:val="007500D2"/>
    <w:rsid w:val="00767918"/>
    <w:rsid w:val="007B135E"/>
    <w:rsid w:val="007B5022"/>
    <w:rsid w:val="007D722E"/>
    <w:rsid w:val="00854CF7"/>
    <w:rsid w:val="008A416F"/>
    <w:rsid w:val="0091364C"/>
    <w:rsid w:val="0092436E"/>
    <w:rsid w:val="009564D3"/>
    <w:rsid w:val="00977686"/>
    <w:rsid w:val="009C7A2C"/>
    <w:rsid w:val="009D0A33"/>
    <w:rsid w:val="009E03CC"/>
    <w:rsid w:val="009F3BC1"/>
    <w:rsid w:val="00A41655"/>
    <w:rsid w:val="00A46545"/>
    <w:rsid w:val="00A509B8"/>
    <w:rsid w:val="00A533EF"/>
    <w:rsid w:val="00A70B82"/>
    <w:rsid w:val="00AE7E80"/>
    <w:rsid w:val="00B16118"/>
    <w:rsid w:val="00B3388F"/>
    <w:rsid w:val="00B34D2F"/>
    <w:rsid w:val="00B72570"/>
    <w:rsid w:val="00B768A1"/>
    <w:rsid w:val="00B9594A"/>
    <w:rsid w:val="00BA2348"/>
    <w:rsid w:val="00BB02F8"/>
    <w:rsid w:val="00BB093A"/>
    <w:rsid w:val="00BC5C22"/>
    <w:rsid w:val="00BD7523"/>
    <w:rsid w:val="00C01B5B"/>
    <w:rsid w:val="00C20A7D"/>
    <w:rsid w:val="00C26E68"/>
    <w:rsid w:val="00C30C74"/>
    <w:rsid w:val="00C60900"/>
    <w:rsid w:val="00C70729"/>
    <w:rsid w:val="00C8318D"/>
    <w:rsid w:val="00C95307"/>
    <w:rsid w:val="00CA3359"/>
    <w:rsid w:val="00CB4ADD"/>
    <w:rsid w:val="00CB648A"/>
    <w:rsid w:val="00CC43FB"/>
    <w:rsid w:val="00CD1455"/>
    <w:rsid w:val="00CD6E3A"/>
    <w:rsid w:val="00D11397"/>
    <w:rsid w:val="00D16913"/>
    <w:rsid w:val="00D23C96"/>
    <w:rsid w:val="00D4601A"/>
    <w:rsid w:val="00D53E0D"/>
    <w:rsid w:val="00D640F4"/>
    <w:rsid w:val="00D649DE"/>
    <w:rsid w:val="00D726EE"/>
    <w:rsid w:val="00D735E9"/>
    <w:rsid w:val="00DD40AC"/>
    <w:rsid w:val="00E22E9D"/>
    <w:rsid w:val="00E33947"/>
    <w:rsid w:val="00E41C9E"/>
    <w:rsid w:val="00E753D6"/>
    <w:rsid w:val="00EB78E5"/>
    <w:rsid w:val="00ED1F3C"/>
    <w:rsid w:val="00ED43E2"/>
    <w:rsid w:val="00F34378"/>
    <w:rsid w:val="00F42305"/>
    <w:rsid w:val="00F55A33"/>
    <w:rsid w:val="00F92C0D"/>
    <w:rsid w:val="00FA3B8E"/>
    <w:rsid w:val="00FA4818"/>
    <w:rsid w:val="00FF3B7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literacymn.org/" TargetMode="External"/><Relationship Id="rId5" Type="http://schemas.openxmlformats.org/officeDocument/2006/relationships/hyperlink" Target="https://minnstate.zoom.us/j/93269562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2021-12-15T19:57:00Z</cp:lastPrinted>
  <dcterms:created xsi:type="dcterms:W3CDTF">2022-12-13T18:05:00Z</dcterms:created>
  <dcterms:modified xsi:type="dcterms:W3CDTF">2022-12-13T18:05:00Z</dcterms:modified>
</cp:coreProperties>
</file>